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599F8" w14:textId="77777777" w:rsidR="00A21982" w:rsidRPr="00F03F46" w:rsidRDefault="00A21982" w:rsidP="00A21982">
      <w:pPr>
        <w:pStyle w:val="BodyText"/>
        <w:rPr>
          <w:b/>
          <w:sz w:val="22"/>
          <w:szCs w:val="22"/>
          <w:u w:val="single"/>
        </w:rPr>
      </w:pPr>
      <w:r w:rsidRPr="00F03F46">
        <w:rPr>
          <w:b/>
          <w:sz w:val="22"/>
          <w:szCs w:val="22"/>
          <w:u w:val="single"/>
        </w:rPr>
        <w:t>TERMS AND CONDITIONS</w:t>
      </w:r>
    </w:p>
    <w:p w14:paraId="44608514" w14:textId="77777777" w:rsidR="00A21982" w:rsidRPr="008D7D94" w:rsidRDefault="00A21982" w:rsidP="00A21982">
      <w:pPr>
        <w:pStyle w:val="BodyText"/>
        <w:numPr>
          <w:ilvl w:val="0"/>
          <w:numId w:val="2"/>
        </w:numPr>
        <w:ind w:left="0"/>
        <w:rPr>
          <w:rFonts w:asciiTheme="minorHAnsi" w:hAnsiTheme="minorHAnsi" w:cstheme="minorHAnsi"/>
        </w:rPr>
      </w:pPr>
      <w:r w:rsidRPr="008D7D94">
        <w:rPr>
          <w:rFonts w:asciiTheme="minorHAnsi" w:hAnsiTheme="minorHAnsi" w:cstheme="minorHAnsi"/>
        </w:rPr>
        <w:t>Check in time is 2pm</w:t>
      </w:r>
    </w:p>
    <w:p w14:paraId="45DE1CC4" w14:textId="77777777" w:rsidR="00A21982" w:rsidRPr="008D7D94" w:rsidRDefault="00A21982" w:rsidP="00A21982">
      <w:pPr>
        <w:pStyle w:val="BodyText"/>
        <w:numPr>
          <w:ilvl w:val="0"/>
          <w:numId w:val="2"/>
        </w:numPr>
        <w:ind w:left="0"/>
        <w:rPr>
          <w:rFonts w:asciiTheme="minorHAnsi" w:hAnsiTheme="minorHAnsi" w:cstheme="minorHAnsi"/>
        </w:rPr>
      </w:pPr>
      <w:r w:rsidRPr="008D7D94">
        <w:rPr>
          <w:rFonts w:asciiTheme="minorHAnsi" w:hAnsiTheme="minorHAnsi" w:cstheme="minorHAnsi"/>
        </w:rPr>
        <w:t>Check out time is at 10am</w:t>
      </w:r>
    </w:p>
    <w:p w14:paraId="7502767F" w14:textId="79DDB945" w:rsidR="00A21982" w:rsidRPr="008D7D94" w:rsidRDefault="00A21982" w:rsidP="00A21982">
      <w:pPr>
        <w:pStyle w:val="BodyText"/>
        <w:numPr>
          <w:ilvl w:val="0"/>
          <w:numId w:val="2"/>
        </w:numPr>
        <w:ind w:left="0"/>
        <w:rPr>
          <w:rFonts w:asciiTheme="minorHAnsi" w:hAnsiTheme="minorHAnsi" w:cstheme="minorHAnsi"/>
        </w:rPr>
      </w:pPr>
      <w:bookmarkStart w:id="0" w:name="_Hlk43813521"/>
      <w:r w:rsidRPr="008D7D94">
        <w:rPr>
          <w:rFonts w:asciiTheme="minorHAnsi" w:hAnsiTheme="minorHAnsi" w:cstheme="minorHAnsi"/>
          <w:b/>
          <w:bCs/>
        </w:rPr>
        <w:t xml:space="preserve">Because of </w:t>
      </w:r>
      <w:r w:rsidRPr="00C110D8">
        <w:rPr>
          <w:rFonts w:asciiTheme="minorHAnsi" w:hAnsiTheme="minorHAnsi" w:cstheme="minorHAnsi"/>
          <w:b/>
          <w:bCs/>
          <w:color w:val="FF0000"/>
        </w:rPr>
        <w:t xml:space="preserve">Covid-19 </w:t>
      </w:r>
      <w:r w:rsidRPr="00A21982">
        <w:rPr>
          <w:rFonts w:asciiTheme="minorHAnsi" w:hAnsiTheme="minorHAnsi" w:cstheme="minorHAnsi"/>
          <w:b/>
          <w:bCs/>
          <w:color w:val="000000" w:themeColor="text1"/>
        </w:rPr>
        <w:t xml:space="preserve">the following </w:t>
      </w:r>
      <w:r w:rsidRPr="008D7D94">
        <w:rPr>
          <w:rFonts w:asciiTheme="minorHAnsi" w:hAnsiTheme="minorHAnsi" w:cstheme="minorHAnsi"/>
          <w:b/>
          <w:bCs/>
        </w:rPr>
        <w:t xml:space="preserve">must </w:t>
      </w:r>
      <w:r>
        <w:rPr>
          <w:rFonts w:asciiTheme="minorHAnsi" w:hAnsiTheme="minorHAnsi" w:cstheme="minorHAnsi"/>
          <w:b/>
          <w:bCs/>
        </w:rPr>
        <w:t xml:space="preserve">be done by </w:t>
      </w:r>
      <w:r>
        <w:rPr>
          <w:rFonts w:asciiTheme="minorHAnsi" w:hAnsiTheme="minorHAnsi" w:cstheme="minorHAnsi"/>
          <w:b/>
          <w:bCs/>
          <w:color w:val="FF0000"/>
        </w:rPr>
        <w:t xml:space="preserve">every guest (children included) </w:t>
      </w:r>
      <w:r w:rsidRPr="008D7D94">
        <w:rPr>
          <w:rFonts w:asciiTheme="minorHAnsi" w:hAnsiTheme="minorHAnsi" w:cstheme="minorHAnsi"/>
          <w:b/>
          <w:bCs/>
        </w:rPr>
        <w:t>after entering the house:</w:t>
      </w:r>
    </w:p>
    <w:bookmarkEnd w:id="0"/>
    <w:p w14:paraId="7A88EA88" w14:textId="77777777" w:rsidR="00A21982" w:rsidRPr="008D7D94" w:rsidRDefault="00A21982" w:rsidP="00A21982">
      <w:pPr>
        <w:pStyle w:val="ListParagraph"/>
        <w:numPr>
          <w:ilvl w:val="1"/>
          <w:numId w:val="2"/>
        </w:numPr>
        <w:spacing w:line="240" w:lineRule="auto"/>
        <w:rPr>
          <w:rFonts w:cstheme="minorHAnsi"/>
          <w:b/>
          <w:bCs/>
          <w:sz w:val="20"/>
          <w:szCs w:val="20"/>
        </w:rPr>
      </w:pPr>
      <w:r w:rsidRPr="008D7D94">
        <w:rPr>
          <w:rFonts w:cstheme="minorHAnsi"/>
          <w:b/>
          <w:bCs/>
          <w:sz w:val="20"/>
          <w:szCs w:val="20"/>
        </w:rPr>
        <w:t>Sanitize your hands;</w:t>
      </w:r>
    </w:p>
    <w:p w14:paraId="719A621B" w14:textId="70FA9217" w:rsidR="00A21982" w:rsidRPr="008D7D94" w:rsidRDefault="00A21982" w:rsidP="00A21982">
      <w:pPr>
        <w:pStyle w:val="ListParagraph"/>
        <w:numPr>
          <w:ilvl w:val="1"/>
          <w:numId w:val="2"/>
        </w:numPr>
        <w:spacing w:line="240" w:lineRule="auto"/>
        <w:rPr>
          <w:rFonts w:cstheme="minorHAnsi"/>
          <w:b/>
          <w:bCs/>
          <w:sz w:val="20"/>
          <w:szCs w:val="20"/>
        </w:rPr>
      </w:pPr>
      <w:r>
        <w:rPr>
          <w:rFonts w:cstheme="minorHAnsi"/>
          <w:b/>
          <w:bCs/>
          <w:sz w:val="20"/>
          <w:szCs w:val="20"/>
        </w:rPr>
        <w:t xml:space="preserve">The </w:t>
      </w:r>
      <w:r w:rsidRPr="008D7D94">
        <w:rPr>
          <w:rFonts w:cstheme="minorHAnsi"/>
          <w:b/>
          <w:bCs/>
          <w:sz w:val="20"/>
          <w:szCs w:val="20"/>
        </w:rPr>
        <w:t>Visitors Registers with Temperature measures</w:t>
      </w:r>
      <w:r>
        <w:rPr>
          <w:rFonts w:cstheme="minorHAnsi"/>
          <w:b/>
          <w:bCs/>
          <w:sz w:val="20"/>
          <w:szCs w:val="20"/>
        </w:rPr>
        <w:t xml:space="preserve"> must be completed by every guest, as well as children</w:t>
      </w:r>
      <w:r w:rsidRPr="008D7D94">
        <w:rPr>
          <w:rFonts w:cstheme="minorHAnsi"/>
          <w:b/>
          <w:bCs/>
          <w:sz w:val="20"/>
          <w:szCs w:val="20"/>
        </w:rPr>
        <w:t>;</w:t>
      </w:r>
    </w:p>
    <w:p w14:paraId="4AB2AC01" w14:textId="77777777" w:rsidR="00A21982" w:rsidRPr="008D7D94" w:rsidRDefault="00A21982" w:rsidP="00A21982">
      <w:pPr>
        <w:pStyle w:val="ListParagraph"/>
        <w:numPr>
          <w:ilvl w:val="1"/>
          <w:numId w:val="2"/>
        </w:numPr>
        <w:spacing w:line="240" w:lineRule="auto"/>
        <w:rPr>
          <w:rFonts w:cstheme="minorHAnsi"/>
          <w:b/>
          <w:bCs/>
          <w:sz w:val="20"/>
          <w:szCs w:val="20"/>
        </w:rPr>
      </w:pPr>
      <w:r w:rsidRPr="008D7D94">
        <w:rPr>
          <w:rFonts w:cstheme="minorHAnsi"/>
          <w:b/>
          <w:bCs/>
          <w:sz w:val="20"/>
          <w:szCs w:val="20"/>
        </w:rPr>
        <w:t>Full in the visitors Register every time you exit and enter the house</w:t>
      </w:r>
      <w:r>
        <w:rPr>
          <w:rFonts w:cstheme="minorHAnsi"/>
          <w:b/>
          <w:bCs/>
          <w:sz w:val="20"/>
          <w:szCs w:val="20"/>
        </w:rPr>
        <w:t>;</w:t>
      </w:r>
    </w:p>
    <w:p w14:paraId="437D887E" w14:textId="77777777" w:rsidR="00A21982" w:rsidRPr="008D7D94" w:rsidRDefault="00A21982" w:rsidP="00A21982">
      <w:pPr>
        <w:pStyle w:val="ListParagraph"/>
        <w:numPr>
          <w:ilvl w:val="1"/>
          <w:numId w:val="2"/>
        </w:numPr>
        <w:spacing w:line="240" w:lineRule="auto"/>
        <w:rPr>
          <w:rFonts w:cstheme="minorHAnsi"/>
          <w:sz w:val="20"/>
          <w:szCs w:val="20"/>
        </w:rPr>
      </w:pPr>
      <w:r w:rsidRPr="008D7D94">
        <w:rPr>
          <w:rFonts w:cstheme="minorHAnsi"/>
          <w:b/>
          <w:bCs/>
          <w:sz w:val="20"/>
          <w:szCs w:val="20"/>
        </w:rPr>
        <w:t>Wash you</w:t>
      </w:r>
      <w:r>
        <w:rPr>
          <w:rFonts w:cstheme="minorHAnsi"/>
          <w:b/>
          <w:bCs/>
          <w:sz w:val="20"/>
          <w:szCs w:val="20"/>
        </w:rPr>
        <w:t>r</w:t>
      </w:r>
      <w:r w:rsidRPr="008D7D94">
        <w:rPr>
          <w:rFonts w:cstheme="minorHAnsi"/>
          <w:b/>
          <w:bCs/>
          <w:sz w:val="20"/>
          <w:szCs w:val="20"/>
        </w:rPr>
        <w:t xml:space="preserve"> hand regularly</w:t>
      </w:r>
      <w:r w:rsidRPr="008D7D94">
        <w:rPr>
          <w:rFonts w:cstheme="minorHAnsi"/>
          <w:sz w:val="20"/>
          <w:szCs w:val="20"/>
        </w:rPr>
        <w:t>.</w:t>
      </w:r>
    </w:p>
    <w:p w14:paraId="41EA135A" w14:textId="77777777" w:rsidR="00A21982" w:rsidRPr="008D7D94" w:rsidRDefault="00A21982" w:rsidP="00A21982">
      <w:pPr>
        <w:pStyle w:val="BodyText"/>
        <w:numPr>
          <w:ilvl w:val="0"/>
          <w:numId w:val="2"/>
        </w:numPr>
        <w:ind w:left="0"/>
        <w:rPr>
          <w:rFonts w:asciiTheme="minorHAnsi" w:hAnsiTheme="minorHAnsi" w:cstheme="minorHAnsi"/>
        </w:rPr>
      </w:pPr>
      <w:r w:rsidRPr="008D7D94">
        <w:rPr>
          <w:rFonts w:asciiTheme="minorHAnsi" w:hAnsiTheme="minorHAnsi" w:cstheme="minorHAnsi"/>
          <w:b/>
          <w:bCs/>
        </w:rPr>
        <w:t>This house is not available for Bachelors Parties</w:t>
      </w:r>
      <w:r w:rsidRPr="008D7D94">
        <w:rPr>
          <w:rFonts w:asciiTheme="minorHAnsi" w:hAnsiTheme="minorHAnsi" w:cstheme="minorHAnsi"/>
        </w:rPr>
        <w:t>.</w:t>
      </w:r>
    </w:p>
    <w:p w14:paraId="4BF54BC5" w14:textId="77777777" w:rsidR="00A21982" w:rsidRPr="008D7D94" w:rsidRDefault="00A21982" w:rsidP="00A21982">
      <w:pPr>
        <w:pStyle w:val="BodyText"/>
        <w:numPr>
          <w:ilvl w:val="0"/>
          <w:numId w:val="2"/>
        </w:numPr>
        <w:ind w:left="0"/>
        <w:rPr>
          <w:rFonts w:asciiTheme="minorHAnsi" w:hAnsiTheme="minorHAnsi" w:cstheme="minorHAnsi"/>
        </w:rPr>
      </w:pPr>
      <w:r w:rsidRPr="008D7D94">
        <w:rPr>
          <w:rFonts w:asciiTheme="minorHAnsi" w:hAnsiTheme="minorHAnsi" w:cstheme="minorHAnsi"/>
        </w:rPr>
        <w:t>In the interest of security, please lock the doors as you leave (do not forget the sliding doors and windows as there is a lot of monkeys which will damage everything in the house).</w:t>
      </w:r>
    </w:p>
    <w:p w14:paraId="1C68A9DF" w14:textId="77777777" w:rsidR="00A21982" w:rsidRPr="008D7D94" w:rsidRDefault="00A21982" w:rsidP="00A21982">
      <w:pPr>
        <w:pStyle w:val="BodyText"/>
        <w:numPr>
          <w:ilvl w:val="0"/>
          <w:numId w:val="2"/>
        </w:numPr>
        <w:ind w:left="0"/>
        <w:rPr>
          <w:rFonts w:asciiTheme="minorHAnsi" w:hAnsiTheme="minorHAnsi" w:cstheme="minorHAnsi"/>
        </w:rPr>
      </w:pPr>
      <w:r w:rsidRPr="008D7D94">
        <w:rPr>
          <w:rFonts w:asciiTheme="minorHAnsi" w:hAnsiTheme="minorHAnsi" w:cstheme="minorHAnsi"/>
        </w:rPr>
        <w:t>The Irish Rock Guesthouse is strictly non-smoking in the areas marked by the signs.  Please do not smoke in the bedrooms. No cigarette buds must be thrown from the windows as this can engage a fire on the estate.</w:t>
      </w:r>
    </w:p>
    <w:p w14:paraId="764999AA" w14:textId="77777777" w:rsidR="00A21982" w:rsidRPr="008D7D94" w:rsidRDefault="00A21982" w:rsidP="00A21982">
      <w:pPr>
        <w:pStyle w:val="BodyText"/>
        <w:numPr>
          <w:ilvl w:val="0"/>
          <w:numId w:val="2"/>
        </w:numPr>
        <w:ind w:left="0"/>
        <w:rPr>
          <w:rFonts w:asciiTheme="minorHAnsi" w:hAnsiTheme="minorHAnsi" w:cstheme="minorHAnsi"/>
        </w:rPr>
      </w:pPr>
      <w:r w:rsidRPr="008D7D94">
        <w:rPr>
          <w:rFonts w:asciiTheme="minorHAnsi" w:hAnsiTheme="minorHAnsi" w:cstheme="minorHAnsi"/>
        </w:rPr>
        <w:t>Please consider fellow guests and neighbours and keep the noise levels down.</w:t>
      </w:r>
    </w:p>
    <w:p w14:paraId="0098FDCE" w14:textId="77777777" w:rsidR="00A21982" w:rsidRPr="008D7D94" w:rsidRDefault="00A21982" w:rsidP="00A21982">
      <w:pPr>
        <w:pStyle w:val="BodyText"/>
        <w:numPr>
          <w:ilvl w:val="0"/>
          <w:numId w:val="2"/>
        </w:numPr>
        <w:ind w:left="0"/>
        <w:rPr>
          <w:rFonts w:asciiTheme="minorHAnsi" w:hAnsiTheme="minorHAnsi" w:cstheme="minorHAnsi"/>
        </w:rPr>
      </w:pPr>
      <w:r w:rsidRPr="008D7D94">
        <w:rPr>
          <w:rFonts w:asciiTheme="minorHAnsi" w:hAnsiTheme="minorHAnsi" w:cstheme="minorHAnsi"/>
        </w:rPr>
        <w:t>Cleaning services is available except for Sundays and Public Holidays</w:t>
      </w:r>
    </w:p>
    <w:p w14:paraId="084D82CF" w14:textId="77777777" w:rsidR="00A21982" w:rsidRPr="008D7D94" w:rsidRDefault="00A21982" w:rsidP="00A21982">
      <w:pPr>
        <w:pStyle w:val="BodyText"/>
        <w:numPr>
          <w:ilvl w:val="0"/>
          <w:numId w:val="2"/>
        </w:numPr>
        <w:ind w:left="0"/>
        <w:rPr>
          <w:rFonts w:asciiTheme="minorHAnsi" w:hAnsiTheme="minorHAnsi" w:cstheme="minorHAnsi"/>
        </w:rPr>
      </w:pPr>
      <w:r w:rsidRPr="008D7D94">
        <w:rPr>
          <w:rFonts w:asciiTheme="minorHAnsi" w:hAnsiTheme="minorHAnsi" w:cstheme="minorHAnsi"/>
        </w:rPr>
        <w:t xml:space="preserve">Cleaning services will take place in the mornings, cleaning dishes, cleaning fireplaces, cleaning floors, make beds (if guests </w:t>
      </w:r>
      <w:proofErr w:type="gramStart"/>
      <w:r w:rsidRPr="008D7D94">
        <w:rPr>
          <w:rFonts w:asciiTheme="minorHAnsi" w:hAnsiTheme="minorHAnsi" w:cstheme="minorHAnsi"/>
        </w:rPr>
        <w:t>is</w:t>
      </w:r>
      <w:proofErr w:type="gramEnd"/>
      <w:r w:rsidRPr="008D7D94">
        <w:rPr>
          <w:rFonts w:asciiTheme="minorHAnsi" w:hAnsiTheme="minorHAnsi" w:cstheme="minorHAnsi"/>
        </w:rPr>
        <w:t xml:space="preserve"> not in their rooms still sleeping) and cleaning all bathrooms and bath tabs.</w:t>
      </w:r>
    </w:p>
    <w:p w14:paraId="209FF0CE" w14:textId="77777777" w:rsidR="00A21982" w:rsidRPr="008D7D94" w:rsidRDefault="00A21982" w:rsidP="00A21982">
      <w:pPr>
        <w:pStyle w:val="BodyText"/>
        <w:numPr>
          <w:ilvl w:val="0"/>
          <w:numId w:val="2"/>
        </w:numPr>
        <w:ind w:left="0"/>
        <w:rPr>
          <w:rFonts w:asciiTheme="minorHAnsi" w:hAnsiTheme="minorHAnsi" w:cstheme="minorHAnsi"/>
        </w:rPr>
      </w:pPr>
      <w:r w:rsidRPr="008D7D94">
        <w:rPr>
          <w:rFonts w:asciiTheme="minorHAnsi" w:hAnsiTheme="minorHAnsi" w:cstheme="minorHAnsi"/>
        </w:rPr>
        <w:t>Eating and drinking in the Bedrooms is not allowed.</w:t>
      </w:r>
    </w:p>
    <w:p w14:paraId="32E5D741" w14:textId="77777777" w:rsidR="00A21982" w:rsidRPr="008D7D94" w:rsidRDefault="00A21982" w:rsidP="00A21982">
      <w:pPr>
        <w:pStyle w:val="BodyText"/>
        <w:numPr>
          <w:ilvl w:val="0"/>
          <w:numId w:val="2"/>
        </w:numPr>
        <w:ind w:left="0"/>
        <w:rPr>
          <w:rFonts w:asciiTheme="minorHAnsi" w:hAnsiTheme="minorHAnsi" w:cstheme="minorHAnsi"/>
        </w:rPr>
      </w:pPr>
      <w:r w:rsidRPr="008D7D94">
        <w:rPr>
          <w:rFonts w:asciiTheme="minorHAnsi" w:hAnsiTheme="minorHAnsi" w:cstheme="minorHAnsi"/>
        </w:rPr>
        <w:t>Although the guesthouse management takes responsible steps to ensure the safety and security of all guests and their possessions, guests retain final responsibility for their own safety and security.</w:t>
      </w:r>
    </w:p>
    <w:p w14:paraId="367FB497" w14:textId="77777777" w:rsidR="00A21982" w:rsidRPr="008D7D94" w:rsidRDefault="00A21982" w:rsidP="00A21982">
      <w:pPr>
        <w:pStyle w:val="BodyText"/>
        <w:numPr>
          <w:ilvl w:val="0"/>
          <w:numId w:val="2"/>
        </w:numPr>
        <w:ind w:left="0"/>
        <w:rPr>
          <w:rFonts w:asciiTheme="minorHAnsi" w:hAnsiTheme="minorHAnsi" w:cstheme="minorHAnsi"/>
        </w:rPr>
      </w:pPr>
      <w:r w:rsidRPr="008D7D94">
        <w:rPr>
          <w:rFonts w:asciiTheme="minorHAnsi" w:hAnsiTheme="minorHAnsi" w:cstheme="minorHAnsi"/>
        </w:rPr>
        <w:t>The Irish Rock Guesthouse is not responsible for any damage, loss or stolen personal belongings.  Each bedroom is equipped with a safe.</w:t>
      </w:r>
    </w:p>
    <w:p w14:paraId="5C3FCA20" w14:textId="77777777" w:rsidR="00A21982" w:rsidRPr="008D7D94" w:rsidRDefault="00A21982" w:rsidP="00A21982">
      <w:pPr>
        <w:pStyle w:val="BodyText"/>
        <w:numPr>
          <w:ilvl w:val="0"/>
          <w:numId w:val="2"/>
        </w:numPr>
        <w:ind w:left="0"/>
        <w:rPr>
          <w:rFonts w:asciiTheme="minorHAnsi" w:hAnsiTheme="minorHAnsi" w:cstheme="minorHAnsi"/>
        </w:rPr>
      </w:pPr>
      <w:r w:rsidRPr="008D7D94">
        <w:rPr>
          <w:rFonts w:asciiTheme="minorHAnsi" w:hAnsiTheme="minorHAnsi" w:cstheme="minorHAnsi"/>
        </w:rPr>
        <w:t>Please refrain from hanging towels and clothing over beds or over open windows or balconies. A washing line is situated on the outside of the house in the cord yard.</w:t>
      </w:r>
    </w:p>
    <w:p w14:paraId="163A17E0" w14:textId="77777777" w:rsidR="00A21982" w:rsidRPr="008D7D94" w:rsidRDefault="00A21982" w:rsidP="00A21982">
      <w:pPr>
        <w:pStyle w:val="BodyText"/>
        <w:numPr>
          <w:ilvl w:val="0"/>
          <w:numId w:val="2"/>
        </w:numPr>
        <w:ind w:left="0"/>
        <w:rPr>
          <w:rFonts w:asciiTheme="minorHAnsi" w:hAnsiTheme="minorHAnsi" w:cstheme="minorHAnsi"/>
        </w:rPr>
      </w:pPr>
      <w:r w:rsidRPr="008D7D94">
        <w:rPr>
          <w:rFonts w:asciiTheme="minorHAnsi" w:hAnsiTheme="minorHAnsi" w:cstheme="minorHAnsi"/>
        </w:rPr>
        <w:t>The Irish Rock Guesthouse is able to provide free Wi-Fi at a 10mg speed.  We kindly request that no oversized files or photos will be downloaded as this will compromise the speed as well as the ability to offer this service for free.</w:t>
      </w:r>
    </w:p>
    <w:p w14:paraId="4DB2B594" w14:textId="77777777" w:rsidR="00A21982" w:rsidRPr="008D7D94" w:rsidRDefault="00A21982" w:rsidP="00A21982">
      <w:pPr>
        <w:pStyle w:val="BodyText"/>
        <w:numPr>
          <w:ilvl w:val="0"/>
          <w:numId w:val="2"/>
        </w:numPr>
        <w:ind w:left="0"/>
        <w:rPr>
          <w:rFonts w:asciiTheme="minorHAnsi" w:hAnsiTheme="minorHAnsi" w:cstheme="minorHAnsi"/>
        </w:rPr>
      </w:pPr>
      <w:r w:rsidRPr="008D7D94">
        <w:rPr>
          <w:rFonts w:asciiTheme="minorHAnsi" w:hAnsiTheme="minorHAnsi" w:cstheme="minorHAnsi"/>
        </w:rPr>
        <w:t xml:space="preserve">In order to conserve </w:t>
      </w:r>
      <w:proofErr w:type="gramStart"/>
      <w:r w:rsidRPr="008D7D94">
        <w:rPr>
          <w:rFonts w:asciiTheme="minorHAnsi" w:hAnsiTheme="minorHAnsi" w:cstheme="minorHAnsi"/>
        </w:rPr>
        <w:t>resources</w:t>
      </w:r>
      <w:proofErr w:type="gramEnd"/>
      <w:r w:rsidRPr="008D7D94">
        <w:rPr>
          <w:rFonts w:asciiTheme="minorHAnsi" w:hAnsiTheme="minorHAnsi" w:cstheme="minorHAnsi"/>
        </w:rPr>
        <w:t xml:space="preserve"> we do not offer clean towels on a daily basis.</w:t>
      </w:r>
    </w:p>
    <w:p w14:paraId="5BECDA5C" w14:textId="77777777" w:rsidR="00A21982" w:rsidRPr="008D7D94" w:rsidRDefault="00A21982" w:rsidP="00A21982">
      <w:pPr>
        <w:pStyle w:val="BodyText"/>
        <w:numPr>
          <w:ilvl w:val="0"/>
          <w:numId w:val="2"/>
        </w:numPr>
        <w:ind w:left="0"/>
        <w:rPr>
          <w:rFonts w:asciiTheme="minorHAnsi" w:hAnsiTheme="minorHAnsi" w:cstheme="minorHAnsi"/>
        </w:rPr>
      </w:pPr>
      <w:r w:rsidRPr="008D7D94">
        <w:rPr>
          <w:rFonts w:asciiTheme="minorHAnsi" w:hAnsiTheme="minorHAnsi" w:cstheme="minorHAnsi"/>
        </w:rPr>
        <w:t>We also do not offer clean linen on a daily base.  With check-in new clean linen is provided and will be changed once a week if your stay is longer than a week.</w:t>
      </w:r>
    </w:p>
    <w:p w14:paraId="2881F555" w14:textId="77777777" w:rsidR="00A21982" w:rsidRPr="008D7D94" w:rsidRDefault="00A21982" w:rsidP="00A21982">
      <w:pPr>
        <w:pStyle w:val="BodyText"/>
        <w:numPr>
          <w:ilvl w:val="0"/>
          <w:numId w:val="2"/>
        </w:numPr>
        <w:ind w:left="0"/>
        <w:rPr>
          <w:rFonts w:asciiTheme="minorHAnsi" w:hAnsiTheme="minorHAnsi" w:cstheme="minorHAnsi"/>
        </w:rPr>
      </w:pPr>
      <w:r w:rsidRPr="008D7D94">
        <w:rPr>
          <w:rFonts w:asciiTheme="minorHAnsi" w:hAnsiTheme="minorHAnsi" w:cstheme="minorHAnsi"/>
        </w:rPr>
        <w:t>On arrival you will receive a set of keys from the Main Gate.  Please remember to leave the keys at the gate when departing.</w:t>
      </w:r>
    </w:p>
    <w:p w14:paraId="1CAD85AA" w14:textId="77777777" w:rsidR="00A21982" w:rsidRPr="008D7D94" w:rsidRDefault="00A21982" w:rsidP="00A21982">
      <w:pPr>
        <w:pStyle w:val="BodyText"/>
        <w:numPr>
          <w:ilvl w:val="0"/>
          <w:numId w:val="2"/>
        </w:numPr>
        <w:ind w:left="0"/>
        <w:rPr>
          <w:rFonts w:asciiTheme="minorHAnsi" w:hAnsiTheme="minorHAnsi" w:cstheme="minorHAnsi"/>
        </w:rPr>
      </w:pPr>
      <w:r w:rsidRPr="008D7D94">
        <w:rPr>
          <w:rFonts w:asciiTheme="minorHAnsi" w:hAnsiTheme="minorHAnsi" w:cstheme="minorHAnsi"/>
        </w:rPr>
        <w:t>The cost for replacement of lost keys or damaged locks is applicable and a total amount of R500 for lost keys and R1000 for each lock replacement to be paid immediately.</w:t>
      </w:r>
    </w:p>
    <w:p w14:paraId="47ED7EAF" w14:textId="77777777" w:rsidR="00A21982" w:rsidRPr="008D7D94" w:rsidRDefault="00A21982" w:rsidP="00A21982">
      <w:pPr>
        <w:pStyle w:val="BodyText"/>
        <w:numPr>
          <w:ilvl w:val="0"/>
          <w:numId w:val="2"/>
        </w:numPr>
        <w:ind w:left="0"/>
        <w:rPr>
          <w:rFonts w:asciiTheme="minorHAnsi" w:hAnsiTheme="minorHAnsi" w:cstheme="minorHAnsi"/>
        </w:rPr>
      </w:pPr>
      <w:r w:rsidRPr="008D7D94">
        <w:rPr>
          <w:rFonts w:asciiTheme="minorHAnsi" w:hAnsiTheme="minorHAnsi" w:cstheme="minorHAnsi"/>
        </w:rPr>
        <w:t>There will be no refunds for early departures, because of loss of electricity if said breakdown is due to weather and /or other conditions over which the house owner has no control.</w:t>
      </w:r>
    </w:p>
    <w:p w14:paraId="7D21D4B0" w14:textId="77777777" w:rsidR="00A21982" w:rsidRPr="008D7D94" w:rsidRDefault="00A21982" w:rsidP="00A21982">
      <w:pPr>
        <w:pStyle w:val="BodyText"/>
        <w:numPr>
          <w:ilvl w:val="0"/>
          <w:numId w:val="2"/>
        </w:numPr>
        <w:ind w:left="0"/>
        <w:rPr>
          <w:rFonts w:asciiTheme="minorHAnsi" w:hAnsiTheme="minorHAnsi" w:cstheme="minorHAnsi"/>
        </w:rPr>
      </w:pPr>
      <w:r w:rsidRPr="008D7D94">
        <w:rPr>
          <w:rFonts w:asciiTheme="minorHAnsi" w:hAnsiTheme="minorHAnsi" w:cstheme="minorHAnsi"/>
        </w:rPr>
        <w:t>No cigarette buds, cotton buds, tampons, sanitary pads or any other material, other than toilet paper may be flushed down the toilet. Charges will occur for any blockage.</w:t>
      </w:r>
    </w:p>
    <w:p w14:paraId="15E97155" w14:textId="77777777" w:rsidR="00A21982" w:rsidRPr="008D7D94" w:rsidRDefault="00A21982" w:rsidP="00A21982">
      <w:pPr>
        <w:pStyle w:val="BodyText"/>
        <w:numPr>
          <w:ilvl w:val="0"/>
          <w:numId w:val="2"/>
        </w:numPr>
        <w:ind w:left="0"/>
        <w:rPr>
          <w:rFonts w:asciiTheme="minorHAnsi" w:hAnsiTheme="minorHAnsi" w:cstheme="minorHAnsi"/>
        </w:rPr>
      </w:pPr>
      <w:r w:rsidRPr="008D7D94">
        <w:rPr>
          <w:rFonts w:asciiTheme="minorHAnsi" w:hAnsiTheme="minorHAnsi" w:cstheme="minorHAnsi"/>
        </w:rPr>
        <w:t>No pets are allowed.</w:t>
      </w:r>
    </w:p>
    <w:p w14:paraId="37AD7410" w14:textId="77777777" w:rsidR="00A21982" w:rsidRPr="008D7D94" w:rsidRDefault="00A21982" w:rsidP="00A21982">
      <w:pPr>
        <w:pStyle w:val="BodyText"/>
        <w:numPr>
          <w:ilvl w:val="0"/>
          <w:numId w:val="2"/>
        </w:numPr>
        <w:ind w:left="0"/>
        <w:rPr>
          <w:rFonts w:asciiTheme="minorHAnsi" w:hAnsiTheme="minorHAnsi" w:cstheme="minorHAnsi"/>
          <w:b/>
        </w:rPr>
      </w:pPr>
      <w:r w:rsidRPr="008D7D94">
        <w:rPr>
          <w:rFonts w:asciiTheme="minorHAnsi" w:hAnsiTheme="minorHAnsi" w:cstheme="minorHAnsi"/>
          <w:b/>
        </w:rPr>
        <w:t>We will hold you responsible for any damage or loss caused to our property by your acts or omissions, default, accident or neglect. By booking with us you agree to indemnify us and to pay us on demand an amount reasonably required to make good or to rectify such damage or loss caused by you. Normal wear and tear are excluded.</w:t>
      </w:r>
    </w:p>
    <w:p w14:paraId="144A6DC5" w14:textId="77777777" w:rsidR="00A21982" w:rsidRPr="008D7D94" w:rsidRDefault="00A21982" w:rsidP="00A21982">
      <w:pPr>
        <w:pStyle w:val="BodyText"/>
        <w:numPr>
          <w:ilvl w:val="0"/>
          <w:numId w:val="2"/>
        </w:numPr>
        <w:ind w:left="0"/>
        <w:rPr>
          <w:rFonts w:asciiTheme="minorHAnsi" w:hAnsiTheme="minorHAnsi" w:cstheme="minorHAnsi"/>
          <w:b/>
        </w:rPr>
      </w:pPr>
      <w:r w:rsidRPr="008D7D94">
        <w:rPr>
          <w:rFonts w:asciiTheme="minorHAnsi" w:hAnsiTheme="minorHAnsi" w:cstheme="minorHAnsi"/>
        </w:rPr>
        <w:t>The amount paid by you do not include any damages to the property or decor of this Guesthouse.  No insurance claims will be made to pay for damages made by guests.  All damages will be for the guests account</w:t>
      </w:r>
    </w:p>
    <w:p w14:paraId="0661DDE2" w14:textId="77777777" w:rsidR="00A21982" w:rsidRPr="008D7D94" w:rsidRDefault="00A21982" w:rsidP="00A21982">
      <w:pPr>
        <w:pStyle w:val="BodyText"/>
        <w:numPr>
          <w:ilvl w:val="0"/>
          <w:numId w:val="2"/>
        </w:numPr>
        <w:ind w:left="0"/>
        <w:rPr>
          <w:rFonts w:asciiTheme="minorHAnsi" w:hAnsiTheme="minorHAnsi" w:cstheme="minorHAnsi"/>
        </w:rPr>
      </w:pPr>
      <w:r w:rsidRPr="008D7D94">
        <w:rPr>
          <w:rFonts w:asciiTheme="minorHAnsi" w:hAnsiTheme="minorHAnsi" w:cstheme="minorHAnsi"/>
        </w:rPr>
        <w:t>Please report any accidents or incidents to the guest house management in connection with any property damage.</w:t>
      </w:r>
    </w:p>
    <w:p w14:paraId="7389ED3B" w14:textId="77777777" w:rsidR="00A21982" w:rsidRPr="008D7D94" w:rsidRDefault="00A21982" w:rsidP="00A21982">
      <w:pPr>
        <w:numPr>
          <w:ilvl w:val="0"/>
          <w:numId w:val="2"/>
        </w:numPr>
        <w:ind w:left="0"/>
        <w:rPr>
          <w:rFonts w:asciiTheme="minorHAnsi" w:hAnsiTheme="minorHAnsi" w:cstheme="minorHAnsi"/>
          <w:lang w:val="en-US"/>
        </w:rPr>
      </w:pPr>
      <w:r w:rsidRPr="008D7D94">
        <w:rPr>
          <w:rFonts w:asciiTheme="minorHAnsi" w:hAnsiTheme="minorHAnsi" w:cstheme="minorHAnsi"/>
          <w:lang w:val="en-US"/>
        </w:rPr>
        <w:t>Please respect our home but feel comfortable. Treat it as your own house for the duration of your stay.</w:t>
      </w:r>
    </w:p>
    <w:p w14:paraId="0D5EF13D" w14:textId="77777777" w:rsidR="00A21982" w:rsidRPr="008D7D94" w:rsidRDefault="00A21982" w:rsidP="00A21982">
      <w:pPr>
        <w:pStyle w:val="NormalWeb"/>
        <w:numPr>
          <w:ilvl w:val="0"/>
          <w:numId w:val="2"/>
        </w:numPr>
        <w:spacing w:before="0" w:beforeAutospacing="0" w:after="0" w:afterAutospacing="0"/>
        <w:ind w:left="0"/>
        <w:textAlignment w:val="baseline"/>
        <w:rPr>
          <w:rFonts w:asciiTheme="minorHAnsi" w:hAnsiTheme="minorHAnsi" w:cstheme="minorHAnsi"/>
          <w:sz w:val="20"/>
          <w:szCs w:val="20"/>
        </w:rPr>
      </w:pPr>
      <w:r w:rsidRPr="008D7D94">
        <w:rPr>
          <w:rFonts w:asciiTheme="minorHAnsi" w:hAnsiTheme="minorHAnsi" w:cstheme="minorHAnsi"/>
          <w:sz w:val="20"/>
          <w:szCs w:val="20"/>
        </w:rPr>
        <w:t>The owners of The Irish Rock Guesthouse are dedicated to the protection of our planets resources and would encourage our guests to help us by:</w:t>
      </w:r>
    </w:p>
    <w:p w14:paraId="0E596DEE" w14:textId="77777777" w:rsidR="00A21982" w:rsidRPr="008D7D94" w:rsidRDefault="00A21982" w:rsidP="00A21982">
      <w:pPr>
        <w:pStyle w:val="NormalWeb"/>
        <w:spacing w:before="0" w:beforeAutospacing="0" w:after="0" w:afterAutospacing="0"/>
        <w:textAlignment w:val="baseline"/>
        <w:rPr>
          <w:rFonts w:asciiTheme="minorHAnsi" w:hAnsiTheme="minorHAnsi" w:cstheme="minorHAnsi"/>
          <w:sz w:val="20"/>
          <w:szCs w:val="20"/>
        </w:rPr>
      </w:pPr>
      <w:r w:rsidRPr="008D7D94">
        <w:rPr>
          <w:rFonts w:asciiTheme="minorHAnsi" w:hAnsiTheme="minorHAnsi" w:cstheme="minorHAnsi"/>
          <w:sz w:val="20"/>
          <w:szCs w:val="20"/>
        </w:rPr>
        <w:t>* Switching off lights when not in use;</w:t>
      </w:r>
    </w:p>
    <w:p w14:paraId="17DB02DA" w14:textId="77777777" w:rsidR="00A21982" w:rsidRPr="008D7D94" w:rsidRDefault="00A21982" w:rsidP="00A21982">
      <w:pPr>
        <w:pStyle w:val="NormalWeb"/>
        <w:spacing w:before="0" w:beforeAutospacing="0" w:after="0" w:afterAutospacing="0"/>
        <w:textAlignment w:val="baseline"/>
        <w:rPr>
          <w:rFonts w:asciiTheme="minorHAnsi" w:hAnsiTheme="minorHAnsi" w:cstheme="minorHAnsi"/>
          <w:sz w:val="20"/>
          <w:szCs w:val="20"/>
        </w:rPr>
      </w:pPr>
      <w:r w:rsidRPr="008D7D94">
        <w:rPr>
          <w:rFonts w:asciiTheme="minorHAnsi" w:hAnsiTheme="minorHAnsi" w:cstheme="minorHAnsi"/>
          <w:sz w:val="20"/>
          <w:szCs w:val="20"/>
        </w:rPr>
        <w:t>* Ensuring that taps are always turned off after use;</w:t>
      </w:r>
    </w:p>
    <w:p w14:paraId="4809324C" w14:textId="77777777" w:rsidR="00A21982" w:rsidRPr="008D7D94" w:rsidRDefault="00A21982" w:rsidP="00A21982">
      <w:pPr>
        <w:pStyle w:val="NormalWeb"/>
        <w:spacing w:before="0" w:beforeAutospacing="0" w:after="0" w:afterAutospacing="0"/>
        <w:textAlignment w:val="baseline"/>
        <w:rPr>
          <w:rFonts w:asciiTheme="minorHAnsi" w:hAnsiTheme="minorHAnsi" w:cstheme="minorHAnsi"/>
          <w:sz w:val="20"/>
          <w:szCs w:val="20"/>
        </w:rPr>
      </w:pPr>
      <w:r w:rsidRPr="008D7D94">
        <w:rPr>
          <w:rFonts w:asciiTheme="minorHAnsi" w:hAnsiTheme="minorHAnsi" w:cstheme="minorHAnsi"/>
          <w:sz w:val="20"/>
          <w:szCs w:val="20"/>
        </w:rPr>
        <w:t>* Avoiding the unnecessary use of towels – just use what you need!</w:t>
      </w:r>
    </w:p>
    <w:p w14:paraId="23DB63EE" w14:textId="77777777" w:rsidR="00A21982" w:rsidRPr="008D7D94" w:rsidRDefault="00A21982" w:rsidP="00A21982">
      <w:pPr>
        <w:pStyle w:val="NormalWeb"/>
        <w:spacing w:before="0" w:beforeAutospacing="0" w:after="0" w:afterAutospacing="0"/>
        <w:textAlignment w:val="baseline"/>
        <w:rPr>
          <w:rFonts w:asciiTheme="minorHAnsi" w:hAnsiTheme="minorHAnsi" w:cstheme="minorHAnsi"/>
          <w:sz w:val="20"/>
          <w:szCs w:val="20"/>
        </w:rPr>
      </w:pPr>
      <w:r w:rsidRPr="008D7D94">
        <w:rPr>
          <w:rFonts w:asciiTheme="minorHAnsi" w:hAnsiTheme="minorHAnsi" w:cstheme="minorHAnsi"/>
          <w:sz w:val="20"/>
          <w:szCs w:val="20"/>
        </w:rPr>
        <w:t>* We thank you in advance for your comprehension and co-operation.</w:t>
      </w:r>
    </w:p>
    <w:p w14:paraId="32955E87" w14:textId="77777777" w:rsidR="00A21982" w:rsidRPr="008D7D94" w:rsidRDefault="00A21982" w:rsidP="00A21982">
      <w:pPr>
        <w:pStyle w:val="BodyText"/>
        <w:rPr>
          <w:rFonts w:asciiTheme="minorHAnsi" w:hAnsiTheme="minorHAnsi" w:cstheme="minorHAnsi"/>
        </w:rPr>
      </w:pPr>
      <w:r w:rsidRPr="008D7D94">
        <w:rPr>
          <w:rFonts w:asciiTheme="minorHAnsi" w:hAnsiTheme="minorHAnsi" w:cstheme="minorHAnsi"/>
        </w:rPr>
        <w:t>I have read and agree to the terms and conditions.</w:t>
      </w:r>
    </w:p>
    <w:p w14:paraId="27583C4F" w14:textId="77777777" w:rsidR="00A21982" w:rsidRPr="008D7D94" w:rsidRDefault="00A21982" w:rsidP="00A21982">
      <w:pPr>
        <w:pStyle w:val="BodyText"/>
        <w:rPr>
          <w:rFonts w:asciiTheme="minorHAnsi" w:hAnsiTheme="minorHAnsi" w:cstheme="minorHAnsi"/>
        </w:rPr>
      </w:pPr>
    </w:p>
    <w:p w14:paraId="7F0E5F50" w14:textId="72A0992F" w:rsidR="00A21982" w:rsidRPr="008D7D94" w:rsidRDefault="00A21982" w:rsidP="00A21982">
      <w:pPr>
        <w:pStyle w:val="BodyText"/>
        <w:rPr>
          <w:rFonts w:asciiTheme="minorHAnsi" w:hAnsiTheme="minorHAnsi" w:cstheme="minorHAnsi"/>
        </w:rPr>
      </w:pPr>
      <w:r w:rsidRPr="008D7D94">
        <w:rPr>
          <w:rFonts w:asciiTheme="minorHAnsi" w:hAnsiTheme="minorHAnsi" w:cstheme="minorHAnsi"/>
        </w:rPr>
        <w:t>______________________</w:t>
      </w:r>
      <w:r w:rsidRPr="008D7D94">
        <w:rPr>
          <w:rFonts w:asciiTheme="minorHAnsi" w:hAnsiTheme="minorHAnsi" w:cstheme="minorHAnsi"/>
        </w:rPr>
        <w:tab/>
        <w:t>_____________________</w:t>
      </w:r>
      <w:r w:rsidRPr="008D7D94">
        <w:rPr>
          <w:rFonts w:asciiTheme="minorHAnsi" w:hAnsiTheme="minorHAnsi" w:cstheme="minorHAnsi"/>
        </w:rPr>
        <w:tab/>
      </w:r>
      <w:r w:rsidR="00F040A4">
        <w:rPr>
          <w:rFonts w:asciiTheme="minorHAnsi" w:hAnsiTheme="minorHAnsi" w:cstheme="minorHAnsi"/>
        </w:rPr>
        <w:tab/>
      </w:r>
      <w:r w:rsidRPr="008D7D94">
        <w:rPr>
          <w:rFonts w:asciiTheme="minorHAnsi" w:hAnsiTheme="minorHAnsi" w:cstheme="minorHAnsi"/>
        </w:rPr>
        <w:t>__________________</w:t>
      </w:r>
    </w:p>
    <w:p w14:paraId="656B7E3D" w14:textId="77777777" w:rsidR="00A21982" w:rsidRPr="008D7D94" w:rsidRDefault="00A21982" w:rsidP="00A21982">
      <w:pPr>
        <w:pStyle w:val="BodyText"/>
        <w:rPr>
          <w:rFonts w:asciiTheme="minorHAnsi" w:hAnsiTheme="minorHAnsi" w:cstheme="minorHAnsi"/>
        </w:rPr>
      </w:pPr>
      <w:r w:rsidRPr="008D7D94">
        <w:rPr>
          <w:rFonts w:asciiTheme="minorHAnsi" w:hAnsiTheme="minorHAnsi" w:cstheme="minorHAnsi"/>
        </w:rPr>
        <w:t xml:space="preserve">        NAME IN FULL</w:t>
      </w:r>
      <w:r w:rsidRPr="008D7D94">
        <w:rPr>
          <w:rFonts w:asciiTheme="minorHAnsi" w:hAnsiTheme="minorHAnsi" w:cstheme="minorHAnsi"/>
        </w:rPr>
        <w:tab/>
      </w:r>
      <w:r w:rsidRPr="008D7D94">
        <w:rPr>
          <w:rFonts w:asciiTheme="minorHAnsi" w:hAnsiTheme="minorHAnsi" w:cstheme="minorHAnsi"/>
        </w:rPr>
        <w:tab/>
      </w:r>
      <w:r w:rsidRPr="008D7D94">
        <w:rPr>
          <w:rFonts w:asciiTheme="minorHAnsi" w:hAnsiTheme="minorHAnsi" w:cstheme="minorHAnsi"/>
        </w:rPr>
        <w:tab/>
        <w:t>SIGNATURE</w:t>
      </w:r>
      <w:r w:rsidRPr="008D7D94">
        <w:rPr>
          <w:rFonts w:asciiTheme="minorHAnsi" w:hAnsiTheme="minorHAnsi" w:cstheme="minorHAnsi"/>
        </w:rPr>
        <w:tab/>
      </w:r>
      <w:r w:rsidRPr="008D7D94">
        <w:rPr>
          <w:rFonts w:asciiTheme="minorHAnsi" w:hAnsiTheme="minorHAnsi" w:cstheme="minorHAnsi"/>
        </w:rPr>
        <w:tab/>
      </w:r>
      <w:r w:rsidRPr="008D7D94">
        <w:rPr>
          <w:rFonts w:asciiTheme="minorHAnsi" w:hAnsiTheme="minorHAnsi" w:cstheme="minorHAnsi"/>
        </w:rPr>
        <w:tab/>
        <w:t>DATE</w:t>
      </w:r>
    </w:p>
    <w:p w14:paraId="5C7B6774" w14:textId="77777777" w:rsidR="00A21982" w:rsidRDefault="00A21982" w:rsidP="00A21982">
      <w:pPr>
        <w:pStyle w:val="BodyText"/>
        <w:rPr>
          <w:sz w:val="22"/>
          <w:szCs w:val="22"/>
        </w:rPr>
      </w:pPr>
    </w:p>
    <w:p w14:paraId="053CAB41" w14:textId="77777777" w:rsidR="00A21982" w:rsidRDefault="00A21982" w:rsidP="00A21982">
      <w:pPr>
        <w:pStyle w:val="BodyText"/>
        <w:rPr>
          <w:sz w:val="22"/>
          <w:szCs w:val="22"/>
        </w:rPr>
      </w:pPr>
    </w:p>
    <w:p w14:paraId="1B8216AA" w14:textId="77777777" w:rsidR="00067789" w:rsidRDefault="00067789" w:rsidP="00A21982">
      <w:pPr>
        <w:pStyle w:val="BodyText"/>
        <w:jc w:val="center"/>
        <w:rPr>
          <w:b/>
          <w:sz w:val="22"/>
          <w:szCs w:val="22"/>
          <w:u w:val="single"/>
        </w:rPr>
      </w:pPr>
    </w:p>
    <w:p w14:paraId="0382957D" w14:textId="49213F31" w:rsidR="00A21982" w:rsidRDefault="00A21982" w:rsidP="00A21982">
      <w:pPr>
        <w:pStyle w:val="BodyText"/>
        <w:jc w:val="center"/>
        <w:rPr>
          <w:sz w:val="22"/>
          <w:szCs w:val="22"/>
        </w:rPr>
      </w:pPr>
      <w:r>
        <w:rPr>
          <w:b/>
          <w:sz w:val="22"/>
          <w:szCs w:val="22"/>
          <w:u w:val="single"/>
        </w:rPr>
        <w:t>INDEMNITY</w:t>
      </w:r>
    </w:p>
    <w:p w14:paraId="43AD8AB7" w14:textId="77777777" w:rsidR="00A21982" w:rsidRDefault="00A21982" w:rsidP="00A21982">
      <w:pPr>
        <w:pStyle w:val="BodyText"/>
        <w:jc w:val="center"/>
        <w:rPr>
          <w:sz w:val="22"/>
          <w:szCs w:val="22"/>
        </w:rPr>
      </w:pPr>
    </w:p>
    <w:p w14:paraId="73AF720F" w14:textId="4A3BC926" w:rsidR="00A21982" w:rsidRDefault="00A21982" w:rsidP="00A21982">
      <w:pPr>
        <w:pStyle w:val="BodyText"/>
        <w:spacing w:line="600" w:lineRule="auto"/>
        <w:jc w:val="left"/>
        <w:rPr>
          <w:sz w:val="22"/>
          <w:szCs w:val="22"/>
        </w:rPr>
      </w:pPr>
      <w:r>
        <w:rPr>
          <w:sz w:val="22"/>
          <w:szCs w:val="22"/>
        </w:rPr>
        <w:t>I, ___________________ (the undersigned) on behalf of all my guests and myself which is booked at The Irish Rock Guesthouse, hereby indemnify The Irish Rock Guesthouse, in respect of any loss, costs and damage that may in any way be incurred by The Irish Rock Guesthouse, and in respect of all claims which may be made against The Irish Rock Guesthouse, by ourselves or by third parties by reason of or in any way arising from the intended use of the facilities by the above mentioned guesthouse on ___________________ 20</w:t>
      </w:r>
      <w:r w:rsidR="00F040A4">
        <w:rPr>
          <w:sz w:val="22"/>
          <w:szCs w:val="22"/>
        </w:rPr>
        <w:t>20</w:t>
      </w:r>
      <w:r>
        <w:rPr>
          <w:sz w:val="22"/>
          <w:szCs w:val="22"/>
        </w:rPr>
        <w:t>.</w:t>
      </w:r>
    </w:p>
    <w:p w14:paraId="2CB792A6" w14:textId="77777777" w:rsidR="00A21982" w:rsidRDefault="00A21982" w:rsidP="00A21982">
      <w:pPr>
        <w:pStyle w:val="BodyText"/>
        <w:spacing w:line="600" w:lineRule="auto"/>
        <w:jc w:val="left"/>
        <w:rPr>
          <w:sz w:val="22"/>
          <w:szCs w:val="22"/>
        </w:rPr>
      </w:pPr>
      <w:r>
        <w:rPr>
          <w:sz w:val="22"/>
          <w:szCs w:val="22"/>
        </w:rPr>
        <w:t>This indemnity extending further to cover all legal or other expenses that may be incurred by The Irish Rock Guesthouse in examining, resisting or settling any such claim.</w:t>
      </w:r>
    </w:p>
    <w:p w14:paraId="1981C50C" w14:textId="77777777" w:rsidR="00A21982" w:rsidRDefault="00A21982" w:rsidP="00A21982">
      <w:pPr>
        <w:pStyle w:val="BodyText"/>
        <w:spacing w:line="600" w:lineRule="auto"/>
        <w:jc w:val="left"/>
        <w:rPr>
          <w:sz w:val="22"/>
          <w:szCs w:val="22"/>
        </w:rPr>
      </w:pPr>
      <w:r>
        <w:rPr>
          <w:sz w:val="22"/>
          <w:szCs w:val="22"/>
        </w:rPr>
        <w:t>Further, it is herewith accepted that the Controlling Body reserves the right to cancel any confirmed reservation if circumstances do not permit the continuance there of  The contents of “General information and rules” for use of the facility has been noted and it is herewith undertaken that it will be adhered to.</w:t>
      </w:r>
    </w:p>
    <w:p w14:paraId="22710F90" w14:textId="77777777" w:rsidR="00A21982" w:rsidRDefault="00A21982" w:rsidP="00A21982">
      <w:pPr>
        <w:pStyle w:val="BodyText"/>
        <w:spacing w:line="600" w:lineRule="auto"/>
        <w:jc w:val="left"/>
        <w:rPr>
          <w:sz w:val="22"/>
          <w:szCs w:val="22"/>
        </w:rPr>
      </w:pPr>
    </w:p>
    <w:p w14:paraId="666ED59C" w14:textId="54E14415" w:rsidR="00A21982" w:rsidRDefault="00A21982" w:rsidP="00A21982">
      <w:pPr>
        <w:pStyle w:val="BodyText"/>
        <w:spacing w:line="600" w:lineRule="auto"/>
        <w:jc w:val="left"/>
        <w:rPr>
          <w:sz w:val="22"/>
          <w:szCs w:val="22"/>
        </w:rPr>
      </w:pPr>
      <w:r>
        <w:rPr>
          <w:sz w:val="22"/>
          <w:szCs w:val="22"/>
        </w:rPr>
        <w:t>Signed at ……………………………… on this …</w:t>
      </w:r>
      <w:proofErr w:type="gramStart"/>
      <w:r>
        <w:rPr>
          <w:sz w:val="22"/>
          <w:szCs w:val="22"/>
        </w:rPr>
        <w:t>….day</w:t>
      </w:r>
      <w:proofErr w:type="gramEnd"/>
      <w:r>
        <w:rPr>
          <w:sz w:val="22"/>
          <w:szCs w:val="22"/>
        </w:rPr>
        <w:t xml:space="preserve"> of ………………………………….. 20</w:t>
      </w:r>
      <w:r w:rsidR="00F040A4">
        <w:rPr>
          <w:sz w:val="22"/>
          <w:szCs w:val="22"/>
        </w:rPr>
        <w:t>20</w:t>
      </w:r>
    </w:p>
    <w:p w14:paraId="4505BAC2" w14:textId="77777777" w:rsidR="00A21982" w:rsidRDefault="00A21982" w:rsidP="00A21982">
      <w:pPr>
        <w:pStyle w:val="BodyText"/>
        <w:spacing w:line="600" w:lineRule="auto"/>
        <w:jc w:val="left"/>
        <w:rPr>
          <w:sz w:val="22"/>
          <w:szCs w:val="22"/>
        </w:rPr>
      </w:pPr>
    </w:p>
    <w:p w14:paraId="07DA6C56" w14:textId="77777777" w:rsidR="00A21982" w:rsidRDefault="00A21982" w:rsidP="00A21982">
      <w:pPr>
        <w:pStyle w:val="BodyText"/>
        <w:spacing w:line="600" w:lineRule="auto"/>
        <w:jc w:val="left"/>
        <w:rPr>
          <w:sz w:val="22"/>
          <w:szCs w:val="22"/>
        </w:rPr>
      </w:pPr>
    </w:p>
    <w:p w14:paraId="617ADA22" w14:textId="77777777" w:rsidR="00A21982" w:rsidRDefault="00A21982" w:rsidP="00A21982">
      <w:pPr>
        <w:pStyle w:val="BodyText"/>
        <w:spacing w:line="600" w:lineRule="auto"/>
        <w:jc w:val="left"/>
        <w:rPr>
          <w:sz w:val="22"/>
          <w:szCs w:val="22"/>
        </w:rPr>
      </w:pPr>
      <w:r>
        <w:rPr>
          <w:sz w:val="22"/>
          <w:szCs w:val="22"/>
        </w:rPr>
        <w:t>_____________________</w:t>
      </w:r>
      <w:r>
        <w:rPr>
          <w:sz w:val="22"/>
          <w:szCs w:val="22"/>
        </w:rPr>
        <w:tab/>
      </w:r>
      <w:r>
        <w:rPr>
          <w:sz w:val="22"/>
          <w:szCs w:val="22"/>
        </w:rPr>
        <w:tab/>
      </w:r>
      <w:r>
        <w:rPr>
          <w:sz w:val="22"/>
          <w:szCs w:val="22"/>
        </w:rPr>
        <w:tab/>
      </w:r>
      <w:r>
        <w:rPr>
          <w:sz w:val="22"/>
          <w:szCs w:val="22"/>
        </w:rPr>
        <w:tab/>
        <w:t>_______________________</w:t>
      </w:r>
    </w:p>
    <w:p w14:paraId="410F41B6" w14:textId="77777777" w:rsidR="00A21982" w:rsidRPr="00F03F46" w:rsidRDefault="00A21982" w:rsidP="00A21982">
      <w:pPr>
        <w:pStyle w:val="BodyText"/>
        <w:spacing w:line="600" w:lineRule="auto"/>
        <w:jc w:val="left"/>
        <w:rPr>
          <w:sz w:val="22"/>
          <w:szCs w:val="22"/>
        </w:rPr>
      </w:pPr>
      <w:r>
        <w:rPr>
          <w:sz w:val="22"/>
          <w:szCs w:val="22"/>
        </w:rPr>
        <w:t>FULL NAMES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SIGNATURE</w:t>
      </w:r>
    </w:p>
    <w:p w14:paraId="3A147083" w14:textId="77777777" w:rsidR="0002465C" w:rsidRDefault="0002465C">
      <w:pPr>
        <w:pStyle w:val="BodyText"/>
        <w:rPr>
          <w:b/>
          <w:sz w:val="22"/>
          <w:szCs w:val="22"/>
          <w:u w:val="single"/>
        </w:rPr>
      </w:pPr>
    </w:p>
    <w:sectPr w:rsidR="0002465C" w:rsidSect="006B7FE1">
      <w:headerReference w:type="default" r:id="rId8"/>
      <w:pgSz w:w="11906" w:h="16838"/>
      <w:pgMar w:top="180" w:right="1274" w:bottom="360" w:left="1797"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F781A" w14:textId="77777777" w:rsidR="002D319F" w:rsidRDefault="002D319F">
      <w:r>
        <w:separator/>
      </w:r>
    </w:p>
  </w:endnote>
  <w:endnote w:type="continuationSeparator" w:id="0">
    <w:p w14:paraId="41976CD3" w14:textId="77777777" w:rsidR="002D319F" w:rsidRDefault="002D3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CA2DB" w14:textId="77777777" w:rsidR="002D319F" w:rsidRDefault="002D319F">
      <w:r>
        <w:separator/>
      </w:r>
    </w:p>
  </w:footnote>
  <w:footnote w:type="continuationSeparator" w:id="0">
    <w:p w14:paraId="4D6DF7BD" w14:textId="77777777" w:rsidR="002D319F" w:rsidRDefault="002D3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4401362"/>
      <w:docPartObj>
        <w:docPartGallery w:val="Page Numbers (Top of Page)"/>
        <w:docPartUnique/>
      </w:docPartObj>
    </w:sdtPr>
    <w:sdtEndPr>
      <w:rPr>
        <w:noProof/>
      </w:rPr>
    </w:sdtEndPr>
    <w:sdtContent>
      <w:p w14:paraId="500401C0" w14:textId="77777777" w:rsidR="00C855DA" w:rsidRDefault="00C855DA">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14:paraId="44C40DF9" w14:textId="77777777" w:rsidR="00C855DA" w:rsidRDefault="00C855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372FF0"/>
    <w:multiLevelType w:val="hybridMultilevel"/>
    <w:tmpl w:val="68B69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7C7071"/>
    <w:multiLevelType w:val="multilevel"/>
    <w:tmpl w:val="EE64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9B6AF1"/>
    <w:multiLevelType w:val="multilevel"/>
    <w:tmpl w:val="44D0560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7FF5319A"/>
    <w:multiLevelType w:val="multilevel"/>
    <w:tmpl w:val="42C0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DD4"/>
    <w:rsid w:val="00000899"/>
    <w:rsid w:val="0002465C"/>
    <w:rsid w:val="00041C76"/>
    <w:rsid w:val="000503F2"/>
    <w:rsid w:val="00067789"/>
    <w:rsid w:val="00070804"/>
    <w:rsid w:val="00076B40"/>
    <w:rsid w:val="000817E1"/>
    <w:rsid w:val="000B2CB0"/>
    <w:rsid w:val="000B2CF6"/>
    <w:rsid w:val="000C4858"/>
    <w:rsid w:val="00122D12"/>
    <w:rsid w:val="0015605D"/>
    <w:rsid w:val="00167205"/>
    <w:rsid w:val="00171804"/>
    <w:rsid w:val="00187567"/>
    <w:rsid w:val="001A2EB7"/>
    <w:rsid w:val="001C73ED"/>
    <w:rsid w:val="001D6AA2"/>
    <w:rsid w:val="001F103B"/>
    <w:rsid w:val="0021570F"/>
    <w:rsid w:val="00221459"/>
    <w:rsid w:val="002551D4"/>
    <w:rsid w:val="00260F86"/>
    <w:rsid w:val="00266BF6"/>
    <w:rsid w:val="00291D84"/>
    <w:rsid w:val="00295BCE"/>
    <w:rsid w:val="002A4040"/>
    <w:rsid w:val="002B4187"/>
    <w:rsid w:val="002B7D01"/>
    <w:rsid w:val="002D319F"/>
    <w:rsid w:val="002F4F25"/>
    <w:rsid w:val="00304F7A"/>
    <w:rsid w:val="003127C3"/>
    <w:rsid w:val="00312F8B"/>
    <w:rsid w:val="00313413"/>
    <w:rsid w:val="003141AD"/>
    <w:rsid w:val="00315ECE"/>
    <w:rsid w:val="003257D5"/>
    <w:rsid w:val="003404D0"/>
    <w:rsid w:val="00351C9D"/>
    <w:rsid w:val="003A4217"/>
    <w:rsid w:val="003A6E94"/>
    <w:rsid w:val="003C1370"/>
    <w:rsid w:val="003C7D88"/>
    <w:rsid w:val="003E2E67"/>
    <w:rsid w:val="003F1681"/>
    <w:rsid w:val="003F58CA"/>
    <w:rsid w:val="0040313D"/>
    <w:rsid w:val="004166EA"/>
    <w:rsid w:val="004309E1"/>
    <w:rsid w:val="004406BB"/>
    <w:rsid w:val="00440D06"/>
    <w:rsid w:val="00447B30"/>
    <w:rsid w:val="0045170C"/>
    <w:rsid w:val="004522DB"/>
    <w:rsid w:val="00460B8A"/>
    <w:rsid w:val="00472538"/>
    <w:rsid w:val="0047293E"/>
    <w:rsid w:val="00496A8E"/>
    <w:rsid w:val="004A40F1"/>
    <w:rsid w:val="004A65A5"/>
    <w:rsid w:val="00503481"/>
    <w:rsid w:val="00505ACD"/>
    <w:rsid w:val="00511764"/>
    <w:rsid w:val="00515068"/>
    <w:rsid w:val="005153BC"/>
    <w:rsid w:val="00545C72"/>
    <w:rsid w:val="005541E6"/>
    <w:rsid w:val="00582845"/>
    <w:rsid w:val="00586EFC"/>
    <w:rsid w:val="0059686D"/>
    <w:rsid w:val="005A22C1"/>
    <w:rsid w:val="005C03C6"/>
    <w:rsid w:val="005C20F9"/>
    <w:rsid w:val="005C6BB3"/>
    <w:rsid w:val="0060672E"/>
    <w:rsid w:val="00613214"/>
    <w:rsid w:val="0062745A"/>
    <w:rsid w:val="006370A7"/>
    <w:rsid w:val="0063721D"/>
    <w:rsid w:val="00640EDF"/>
    <w:rsid w:val="006421D6"/>
    <w:rsid w:val="00650948"/>
    <w:rsid w:val="00657EB3"/>
    <w:rsid w:val="00662C59"/>
    <w:rsid w:val="00663308"/>
    <w:rsid w:val="00676530"/>
    <w:rsid w:val="00680619"/>
    <w:rsid w:val="00692B79"/>
    <w:rsid w:val="006A6BD2"/>
    <w:rsid w:val="006B228D"/>
    <w:rsid w:val="006B7B5A"/>
    <w:rsid w:val="006B7FE1"/>
    <w:rsid w:val="006C5DFC"/>
    <w:rsid w:val="006D21C5"/>
    <w:rsid w:val="006D56A6"/>
    <w:rsid w:val="006F4FE1"/>
    <w:rsid w:val="007013A0"/>
    <w:rsid w:val="007214ED"/>
    <w:rsid w:val="007322D4"/>
    <w:rsid w:val="00741444"/>
    <w:rsid w:val="007446DA"/>
    <w:rsid w:val="00744EC6"/>
    <w:rsid w:val="00773C6C"/>
    <w:rsid w:val="00787955"/>
    <w:rsid w:val="007A7768"/>
    <w:rsid w:val="007B7DBB"/>
    <w:rsid w:val="007F7E4A"/>
    <w:rsid w:val="00815554"/>
    <w:rsid w:val="00816609"/>
    <w:rsid w:val="00817200"/>
    <w:rsid w:val="00833A3D"/>
    <w:rsid w:val="00846FC8"/>
    <w:rsid w:val="00873B3D"/>
    <w:rsid w:val="00895BFB"/>
    <w:rsid w:val="008A5419"/>
    <w:rsid w:val="008B3A92"/>
    <w:rsid w:val="008C1531"/>
    <w:rsid w:val="008E5E07"/>
    <w:rsid w:val="008F0E9C"/>
    <w:rsid w:val="008F6B03"/>
    <w:rsid w:val="00903E07"/>
    <w:rsid w:val="00925EA9"/>
    <w:rsid w:val="00993314"/>
    <w:rsid w:val="0099393C"/>
    <w:rsid w:val="009A6867"/>
    <w:rsid w:val="009B528D"/>
    <w:rsid w:val="009C7533"/>
    <w:rsid w:val="009D706E"/>
    <w:rsid w:val="009E3B43"/>
    <w:rsid w:val="009E3F4C"/>
    <w:rsid w:val="009E6EA7"/>
    <w:rsid w:val="00A17A06"/>
    <w:rsid w:val="00A21982"/>
    <w:rsid w:val="00A22693"/>
    <w:rsid w:val="00A3171B"/>
    <w:rsid w:val="00A42AB7"/>
    <w:rsid w:val="00A557C8"/>
    <w:rsid w:val="00A61BB4"/>
    <w:rsid w:val="00A669F0"/>
    <w:rsid w:val="00A714BD"/>
    <w:rsid w:val="00A71FB2"/>
    <w:rsid w:val="00AA3092"/>
    <w:rsid w:val="00AB4700"/>
    <w:rsid w:val="00B040C1"/>
    <w:rsid w:val="00B167D6"/>
    <w:rsid w:val="00BA0144"/>
    <w:rsid w:val="00BA1C18"/>
    <w:rsid w:val="00BA2B20"/>
    <w:rsid w:val="00BF5F23"/>
    <w:rsid w:val="00C058AC"/>
    <w:rsid w:val="00C06936"/>
    <w:rsid w:val="00C074DA"/>
    <w:rsid w:val="00C15845"/>
    <w:rsid w:val="00C356E4"/>
    <w:rsid w:val="00C43091"/>
    <w:rsid w:val="00C4581D"/>
    <w:rsid w:val="00C51C97"/>
    <w:rsid w:val="00C75C62"/>
    <w:rsid w:val="00C855DA"/>
    <w:rsid w:val="00C86498"/>
    <w:rsid w:val="00CA7ED0"/>
    <w:rsid w:val="00CB3B99"/>
    <w:rsid w:val="00CB5430"/>
    <w:rsid w:val="00CD6A16"/>
    <w:rsid w:val="00D03618"/>
    <w:rsid w:val="00D169A5"/>
    <w:rsid w:val="00D17B71"/>
    <w:rsid w:val="00D255F2"/>
    <w:rsid w:val="00D73262"/>
    <w:rsid w:val="00D76B03"/>
    <w:rsid w:val="00D832CF"/>
    <w:rsid w:val="00DA30DC"/>
    <w:rsid w:val="00DB68DF"/>
    <w:rsid w:val="00DC0FEE"/>
    <w:rsid w:val="00DE49B8"/>
    <w:rsid w:val="00E05D47"/>
    <w:rsid w:val="00E17C0B"/>
    <w:rsid w:val="00E2142A"/>
    <w:rsid w:val="00E25FDA"/>
    <w:rsid w:val="00E65105"/>
    <w:rsid w:val="00E71B74"/>
    <w:rsid w:val="00E72F41"/>
    <w:rsid w:val="00E7524E"/>
    <w:rsid w:val="00E80955"/>
    <w:rsid w:val="00E80E0E"/>
    <w:rsid w:val="00E91890"/>
    <w:rsid w:val="00E93339"/>
    <w:rsid w:val="00EA12B1"/>
    <w:rsid w:val="00EA4400"/>
    <w:rsid w:val="00EA7BE6"/>
    <w:rsid w:val="00EB6F7A"/>
    <w:rsid w:val="00EC7CA8"/>
    <w:rsid w:val="00EE4AB2"/>
    <w:rsid w:val="00F02AB6"/>
    <w:rsid w:val="00F0306B"/>
    <w:rsid w:val="00F03F46"/>
    <w:rsid w:val="00F040A4"/>
    <w:rsid w:val="00F25C28"/>
    <w:rsid w:val="00F35652"/>
    <w:rsid w:val="00F375DF"/>
    <w:rsid w:val="00F44E1A"/>
    <w:rsid w:val="00F54184"/>
    <w:rsid w:val="00F61DD4"/>
    <w:rsid w:val="00F656C8"/>
    <w:rsid w:val="00F84C2A"/>
    <w:rsid w:val="00F84CD9"/>
    <w:rsid w:val="00F91ED6"/>
    <w:rsid w:val="00F9295E"/>
    <w:rsid w:val="00FB4A62"/>
    <w:rsid w:val="00FC7ECB"/>
    <w:rsid w:val="00FE1460"/>
    <w:rsid w:val="00FF3725"/>
    <w:rsid w:val="00FF4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197496"/>
  <w15:chartTrackingRefBased/>
  <w15:docId w15:val="{181512C5-72C2-4A0E-B67C-90D0A008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lang w:val="en-GB"/>
    </w:rPr>
  </w:style>
  <w:style w:type="paragraph" w:styleId="Heading1">
    <w:name w:val="heading 1"/>
    <w:basedOn w:val="Normal"/>
    <w:next w:val="Normal"/>
    <w:qFormat/>
    <w:pPr>
      <w:keepNext/>
      <w:numPr>
        <w:numId w:val="1"/>
      </w:numPr>
      <w:tabs>
        <w:tab w:val="clear" w:pos="432"/>
      </w:tabs>
      <w:spacing w:after="120"/>
      <w:ind w:left="720" w:hanging="720"/>
      <w:outlineLvl w:val="0"/>
    </w:pPr>
    <w:rPr>
      <w:b/>
      <w:bCs/>
      <w:sz w:val="24"/>
    </w:rPr>
  </w:style>
  <w:style w:type="paragraph" w:styleId="Heading2">
    <w:name w:val="heading 2"/>
    <w:basedOn w:val="Normal"/>
    <w:next w:val="Normal"/>
    <w:qFormat/>
    <w:pPr>
      <w:keepNext/>
      <w:numPr>
        <w:ilvl w:val="1"/>
        <w:numId w:val="1"/>
      </w:numPr>
      <w:tabs>
        <w:tab w:val="clear" w:pos="576"/>
      </w:tabs>
      <w:spacing w:after="120"/>
      <w:ind w:left="720" w:hanging="720"/>
      <w:outlineLvl w:val="1"/>
    </w:pPr>
    <w:rPr>
      <w:b/>
      <w:bCs/>
    </w:rPr>
  </w:style>
  <w:style w:type="paragraph" w:styleId="Heading3">
    <w:name w:val="heading 3"/>
    <w:basedOn w:val="Normal"/>
    <w:next w:val="Normal"/>
    <w:qFormat/>
    <w:pPr>
      <w:keepNext/>
      <w:numPr>
        <w:ilvl w:val="2"/>
        <w:numId w:val="1"/>
      </w:numPr>
      <w:tabs>
        <w:tab w:val="clear" w:pos="720"/>
      </w:tabs>
      <w:spacing w:before="60"/>
      <w:outlineLvl w:val="2"/>
    </w:pPr>
    <w:rPr>
      <w:b/>
      <w:bCs/>
    </w:rPr>
  </w:style>
  <w:style w:type="paragraph" w:styleId="Heading4">
    <w:name w:val="heading 4"/>
    <w:basedOn w:val="Normal"/>
    <w:next w:val="Normal"/>
    <w:qFormat/>
    <w:pPr>
      <w:keepNext/>
      <w:numPr>
        <w:ilvl w:val="3"/>
        <w:numId w:val="1"/>
      </w:numPr>
      <w:jc w:val="center"/>
      <w:outlineLvl w:val="3"/>
    </w:pPr>
    <w:rPr>
      <w:b/>
      <w:bCs/>
      <w:sz w:val="32"/>
    </w:rPr>
  </w:style>
  <w:style w:type="paragraph" w:styleId="Heading5">
    <w:name w:val="heading 5"/>
    <w:basedOn w:val="Normal"/>
    <w:next w:val="Normal"/>
    <w:qFormat/>
    <w:pPr>
      <w:keepNext/>
      <w:numPr>
        <w:ilvl w:val="4"/>
        <w:numId w:val="1"/>
      </w:numPr>
      <w:outlineLvl w:val="4"/>
    </w:pPr>
    <w:rPr>
      <w:b/>
      <w:bCs/>
      <w:sz w:val="26"/>
    </w:rPr>
  </w:style>
  <w:style w:type="paragraph" w:styleId="Heading6">
    <w:name w:val="heading 6"/>
    <w:basedOn w:val="Normal"/>
    <w:next w:val="Normal"/>
    <w:qFormat/>
    <w:pPr>
      <w:keepNext/>
      <w:numPr>
        <w:ilvl w:val="5"/>
        <w:numId w:val="1"/>
      </w:numPr>
      <w:outlineLvl w:val="5"/>
    </w:pPr>
    <w:rPr>
      <w:b/>
      <w:bCs/>
      <w:sz w:val="22"/>
    </w:rPr>
  </w:style>
  <w:style w:type="paragraph" w:styleId="Heading7">
    <w:name w:val="heading 7"/>
    <w:basedOn w:val="Normal"/>
    <w:next w:val="Normal"/>
    <w:qFormat/>
    <w:pPr>
      <w:keepNext/>
      <w:numPr>
        <w:ilvl w:val="6"/>
        <w:numId w:val="1"/>
      </w:numPr>
      <w:jc w:val="center"/>
      <w:outlineLvl w:val="6"/>
    </w:pPr>
    <w:rPr>
      <w:sz w:val="32"/>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
    <w:name w:val="Body Text"/>
    <w:basedOn w:val="Normal"/>
    <w:link w:val="BodyTextChar"/>
    <w:pPr>
      <w:jc w:val="both"/>
    </w:pPr>
  </w:style>
  <w:style w:type="paragraph" w:styleId="TOC1">
    <w:name w:val="toc 1"/>
    <w:basedOn w:val="Normal"/>
    <w:next w:val="Normal"/>
    <w:autoRedefine/>
    <w:semiHidden/>
    <w:pPr>
      <w:spacing w:before="120" w:after="60"/>
    </w:pPr>
    <w:rPr>
      <w:b/>
      <w:sz w:val="24"/>
    </w:rPr>
  </w:style>
  <w:style w:type="paragraph" w:styleId="TOC2">
    <w:name w:val="toc 2"/>
    <w:basedOn w:val="TOC1"/>
    <w:next w:val="Normal"/>
    <w:autoRedefine/>
    <w:semiHidden/>
  </w:style>
  <w:style w:type="paragraph" w:styleId="TOC3">
    <w:name w:val="toc 3"/>
    <w:basedOn w:val="Normal"/>
    <w:next w:val="Normal"/>
    <w:autoRedefine/>
    <w:semiHidden/>
    <w:pPr>
      <w:ind w:left="400"/>
    </w:pPr>
    <w:rPr>
      <w:b/>
      <w:sz w:val="24"/>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link w:val="BodyTextIndentChar"/>
    <w:pPr>
      <w:spacing w:after="200"/>
      <w:ind w:left="720"/>
      <w:jc w:val="both"/>
    </w:pPr>
  </w:style>
  <w:style w:type="character" w:styleId="FollowedHyperlink">
    <w:name w:val="FollowedHyperlink"/>
    <w:basedOn w:val="DefaultParagraphFont"/>
    <w:rPr>
      <w:color w:val="800080"/>
      <w:u w:val="single"/>
    </w:rPr>
  </w:style>
  <w:style w:type="paragraph" w:styleId="BodyTextIndent2">
    <w:name w:val="Body Text Indent 2"/>
    <w:basedOn w:val="Normal"/>
    <w:pPr>
      <w:ind w:left="720"/>
      <w:jc w:val="both"/>
    </w:pPr>
    <w:rPr>
      <w:color w:val="FF0000"/>
    </w:rPr>
  </w:style>
  <w:style w:type="paragraph" w:styleId="DocumentMap">
    <w:name w:val="Document Map"/>
    <w:basedOn w:val="Normal"/>
    <w:semiHidden/>
    <w:pPr>
      <w:shd w:val="clear" w:color="auto" w:fill="000080"/>
    </w:pPr>
    <w:rPr>
      <w:rFonts w:cs="Tahoma"/>
    </w:rPr>
  </w:style>
  <w:style w:type="paragraph" w:styleId="BodyTextIndent3">
    <w:name w:val="Body Text Indent 3"/>
    <w:basedOn w:val="Normal"/>
    <w:pPr>
      <w:ind w:left="360"/>
    </w:pPr>
  </w:style>
  <w:style w:type="paragraph" w:customStyle="1" w:styleId="To">
    <w:name w:val="To"/>
    <w:basedOn w:val="Normal"/>
    <w:rPr>
      <w:rFonts w:ascii="Arial" w:hAnsi="Arial"/>
      <w:sz w:val="36"/>
      <w:lang w:val="en-US"/>
    </w:rPr>
  </w:style>
  <w:style w:type="paragraph" w:styleId="BalloonText">
    <w:name w:val="Balloon Text"/>
    <w:basedOn w:val="Normal"/>
    <w:semiHidden/>
    <w:rPr>
      <w:rFonts w:cs="Tahoma"/>
      <w:sz w:val="16"/>
      <w:szCs w:val="16"/>
    </w:rPr>
  </w:style>
  <w:style w:type="paragraph" w:styleId="NormalWeb">
    <w:name w:val="Normal (Web)"/>
    <w:basedOn w:val="Normal"/>
    <w:uiPriority w:val="99"/>
    <w:unhideWhenUsed/>
    <w:rsid w:val="00440D06"/>
    <w:pPr>
      <w:spacing w:before="100" w:beforeAutospacing="1" w:after="100" w:afterAutospacing="1"/>
    </w:pPr>
    <w:rPr>
      <w:rFonts w:ascii="Times New Roman" w:hAnsi="Times New Roman"/>
      <w:sz w:val="24"/>
      <w:szCs w:val="24"/>
      <w:lang w:val="en-US"/>
    </w:rPr>
  </w:style>
  <w:style w:type="character" w:customStyle="1" w:styleId="HeaderChar">
    <w:name w:val="Header Char"/>
    <w:basedOn w:val="DefaultParagraphFont"/>
    <w:link w:val="Header"/>
    <w:uiPriority w:val="99"/>
    <w:rsid w:val="00DE49B8"/>
    <w:rPr>
      <w:rFonts w:ascii="Tahoma" w:hAnsi="Tahoma"/>
      <w:lang w:val="en-GB"/>
    </w:rPr>
  </w:style>
  <w:style w:type="character" w:customStyle="1" w:styleId="BodyTextChar">
    <w:name w:val="Body Text Char"/>
    <w:basedOn w:val="DefaultParagraphFont"/>
    <w:link w:val="BodyText"/>
    <w:rsid w:val="00AB4700"/>
    <w:rPr>
      <w:rFonts w:ascii="Tahoma" w:hAnsi="Tahoma"/>
      <w:lang w:val="en-GB"/>
    </w:rPr>
  </w:style>
  <w:style w:type="character" w:customStyle="1" w:styleId="BodyTextIndentChar">
    <w:name w:val="Body Text Indent Char"/>
    <w:basedOn w:val="DefaultParagraphFont"/>
    <w:link w:val="BodyTextIndent"/>
    <w:rsid w:val="00AB4700"/>
    <w:rPr>
      <w:rFonts w:ascii="Tahoma" w:hAnsi="Tahoma"/>
      <w:lang w:val="en-GB"/>
    </w:rPr>
  </w:style>
  <w:style w:type="paragraph" w:styleId="ListParagraph">
    <w:name w:val="List Paragraph"/>
    <w:basedOn w:val="Normal"/>
    <w:uiPriority w:val="34"/>
    <w:qFormat/>
    <w:rsid w:val="00A21982"/>
    <w:pPr>
      <w:spacing w:after="160" w:line="256"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666966">
      <w:bodyDiv w:val="1"/>
      <w:marLeft w:val="0"/>
      <w:marRight w:val="0"/>
      <w:marTop w:val="0"/>
      <w:marBottom w:val="0"/>
      <w:divBdr>
        <w:top w:val="none" w:sz="0" w:space="0" w:color="auto"/>
        <w:left w:val="none" w:sz="0" w:space="0" w:color="auto"/>
        <w:bottom w:val="none" w:sz="0" w:space="0" w:color="auto"/>
        <w:right w:val="none" w:sz="0" w:space="0" w:color="auto"/>
      </w:divBdr>
    </w:div>
    <w:div w:id="1238635877">
      <w:bodyDiv w:val="1"/>
      <w:marLeft w:val="0"/>
      <w:marRight w:val="0"/>
      <w:marTop w:val="0"/>
      <w:marBottom w:val="0"/>
      <w:divBdr>
        <w:top w:val="none" w:sz="0" w:space="0" w:color="auto"/>
        <w:left w:val="none" w:sz="0" w:space="0" w:color="auto"/>
        <w:bottom w:val="none" w:sz="0" w:space="0" w:color="auto"/>
        <w:right w:val="none" w:sz="0" w:space="0" w:color="auto"/>
      </w:divBdr>
    </w:div>
    <w:div w:id="1240556898">
      <w:bodyDiv w:val="1"/>
      <w:marLeft w:val="0"/>
      <w:marRight w:val="0"/>
      <w:marTop w:val="0"/>
      <w:marBottom w:val="0"/>
      <w:divBdr>
        <w:top w:val="none" w:sz="0" w:space="0" w:color="auto"/>
        <w:left w:val="none" w:sz="0" w:space="0" w:color="auto"/>
        <w:bottom w:val="none" w:sz="0" w:space="0" w:color="auto"/>
        <w:right w:val="none" w:sz="0" w:space="0" w:color="auto"/>
      </w:divBdr>
    </w:div>
    <w:div w:id="1680349106">
      <w:bodyDiv w:val="1"/>
      <w:marLeft w:val="0"/>
      <w:marRight w:val="0"/>
      <w:marTop w:val="0"/>
      <w:marBottom w:val="0"/>
      <w:divBdr>
        <w:top w:val="none" w:sz="0" w:space="0" w:color="auto"/>
        <w:left w:val="none" w:sz="0" w:space="0" w:color="auto"/>
        <w:bottom w:val="none" w:sz="0" w:space="0" w:color="auto"/>
        <w:right w:val="none" w:sz="0" w:space="0" w:color="auto"/>
      </w:divBdr>
    </w:div>
    <w:div w:id="1835953300">
      <w:bodyDiv w:val="1"/>
      <w:marLeft w:val="0"/>
      <w:marRight w:val="0"/>
      <w:marTop w:val="0"/>
      <w:marBottom w:val="0"/>
      <w:divBdr>
        <w:top w:val="none" w:sz="0" w:space="0" w:color="auto"/>
        <w:left w:val="none" w:sz="0" w:space="0" w:color="auto"/>
        <w:bottom w:val="none" w:sz="0" w:space="0" w:color="auto"/>
        <w:right w:val="none" w:sz="0" w:space="0" w:color="auto"/>
      </w:divBdr>
    </w:div>
    <w:div w:id="191793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nightsbridge\Registr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8E3A9-9797-46F6-901A-70ED72DE2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Registration</Template>
  <TotalTime>1</TotalTime>
  <Pages>2</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1</vt:lpstr>
    </vt:vector>
  </TitlesOfParts>
  <Company>Enterprise Softworx</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Anneline</dc:creator>
  <cp:keywords/>
  <dc:description/>
  <cp:lastModifiedBy>Anneline Booysen</cp:lastModifiedBy>
  <cp:revision>2</cp:revision>
  <cp:lastPrinted>2005-03-11T11:40:00Z</cp:lastPrinted>
  <dcterms:created xsi:type="dcterms:W3CDTF">2020-08-06T11:28:00Z</dcterms:created>
  <dcterms:modified xsi:type="dcterms:W3CDTF">2020-08-06T11:28:00Z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-897555646</vt:i4>
  </property>
  <property fmtid="{D5CDD505-2E9C-101B-9397-08002B2CF9AE}" pid="3" name="_EmailSubject">
    <vt:lpwstr>Tladi Lodge Guest Sign-in Sheet</vt:lpwstr>
  </property>
  <property fmtid="{D5CDD505-2E9C-101B-9397-08002B2CF9AE}" pid="4" name="_AuthorEmail">
    <vt:lpwstr>info@tladilodge.co.za</vt:lpwstr>
  </property>
  <property fmtid="{D5CDD505-2E9C-101B-9397-08002B2CF9AE}" pid="5" name="_AuthorEmailDisplayName">
    <vt:lpwstr>Tladi Lodge</vt:lpwstr>
  </property>
  <property fmtid="{D5CDD505-2E9C-101B-9397-08002B2CF9AE}" pid="6" name="_ReviewingToolsShownOnce">
    <vt:lpwstr/>
  </property>
</Properties>
</file>